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A5" w:rsidRPr="00CD25A5" w:rsidRDefault="00CD25A5" w:rsidP="00CD25A5">
      <w:pPr>
        <w:jc w:val="center"/>
        <w:rPr>
          <w:b/>
          <w:sz w:val="28"/>
          <w:szCs w:val="28"/>
        </w:rPr>
      </w:pPr>
      <w:r w:rsidRPr="00CD25A5">
        <w:rPr>
          <w:b/>
          <w:sz w:val="28"/>
          <w:szCs w:val="28"/>
          <w:bdr w:val="single" w:sz="4" w:space="0" w:color="auto"/>
        </w:rPr>
        <w:t>Epreuve d’Histoire des Arts : procédure de passation</w:t>
      </w:r>
    </w:p>
    <w:p w:rsidR="002220FF" w:rsidRDefault="002220FF" w:rsidP="00D479A7">
      <w:pPr>
        <w:pStyle w:val="Paragraphedeliste"/>
        <w:numPr>
          <w:ilvl w:val="0"/>
          <w:numId w:val="2"/>
        </w:numPr>
      </w:pPr>
      <w:r>
        <w:t>Chaque candidat doit déposer une liste de  5 sujets</w:t>
      </w:r>
    </w:p>
    <w:p w:rsidR="002220FF" w:rsidRDefault="002220FF" w:rsidP="00D479A7">
      <w:pPr>
        <w:pStyle w:val="Paragraphedeliste"/>
        <w:numPr>
          <w:ilvl w:val="0"/>
          <w:numId w:val="2"/>
        </w:numPr>
      </w:pPr>
      <w:r>
        <w:t>Le jour de l’épreuve, on l’informe du sujet choisi par le jury.</w:t>
      </w:r>
    </w:p>
    <w:p w:rsidR="002220FF" w:rsidRDefault="002220FF" w:rsidP="00D479A7">
      <w:pPr>
        <w:pStyle w:val="Paragraphedeliste"/>
        <w:numPr>
          <w:ilvl w:val="0"/>
          <w:numId w:val="2"/>
        </w:numPr>
      </w:pPr>
      <w:r>
        <w:t xml:space="preserve">Le candidat  prépare son exposé pendant 30 minutes environ. Pour ce faire, il n’utilise que les œuvres qu’il doit analyser. </w:t>
      </w:r>
      <w:r w:rsidR="00DB7755">
        <w:t>Il doit apporter les supports sur papier p</w:t>
      </w:r>
      <w:r w:rsidR="00BF07A0">
        <w:t>our pouvoir préparer son exposé</w:t>
      </w:r>
      <w:r w:rsidR="00DB7755">
        <w:t>.</w:t>
      </w:r>
      <w:r w:rsidR="00BF07A0">
        <w:t xml:space="preserve"> </w:t>
      </w:r>
      <w:r w:rsidRPr="00DB7755">
        <w:rPr>
          <w:b/>
        </w:rPr>
        <w:t>Il est clair qu’il ne peut s’agir d’un exposé préparé à l’avance de type diaporama</w:t>
      </w:r>
      <w:r w:rsidR="00DB7755">
        <w:t>.</w:t>
      </w:r>
      <w:r>
        <w:t xml:space="preserve"> </w:t>
      </w:r>
    </w:p>
    <w:p w:rsidR="00DB7755" w:rsidRDefault="00DB7755" w:rsidP="00D479A7">
      <w:pPr>
        <w:pStyle w:val="Paragraphedeliste"/>
        <w:numPr>
          <w:ilvl w:val="0"/>
          <w:numId w:val="3"/>
        </w:numPr>
      </w:pPr>
      <w:r>
        <w:t>L</w:t>
      </w:r>
      <w:r w:rsidR="002220FF">
        <w:t xml:space="preserve">e candidat </w:t>
      </w:r>
      <w:r w:rsidR="00D479A7">
        <w:t>peut ensuite présenter l’œuvre</w:t>
      </w:r>
      <w:r>
        <w:t>.</w:t>
      </w:r>
      <w:r w:rsidRPr="00DB7755">
        <w:t xml:space="preserve"> </w:t>
      </w:r>
      <w:r w:rsidR="00FB6EBE">
        <w:t>L’épreuve dure 15 minutes.</w:t>
      </w:r>
    </w:p>
    <w:p w:rsidR="004A123C" w:rsidRDefault="00DB7755" w:rsidP="00DB7755">
      <w:pPr>
        <w:pStyle w:val="Paragraphedeliste"/>
      </w:pPr>
      <w:r>
        <w:t>Le support sera projeté grâce à un vidéoprojecteur.</w:t>
      </w:r>
      <w:r w:rsidR="004A123C">
        <w:t xml:space="preserve"> Si l’œuvre a été </w:t>
      </w:r>
      <w:r w:rsidR="00BF07A0">
        <w:t>étudiée en classe, les professeurs</w:t>
      </w:r>
      <w:r w:rsidR="004A123C">
        <w:t xml:space="preserve"> l’auront mise à disposition des jurys sur le réseau du collège, s’il s’agit d’une œuvre libre,</w:t>
      </w:r>
      <w:r>
        <w:t xml:space="preserve"> </w:t>
      </w:r>
      <w:r w:rsidR="004A123C">
        <w:t>l’élève apportera le support sur une clé USB.</w:t>
      </w:r>
    </w:p>
    <w:p w:rsidR="00D479A7" w:rsidRDefault="004A123C" w:rsidP="004A123C">
      <w:pPr>
        <w:pStyle w:val="Paragraphedeliste"/>
      </w:pPr>
      <w:r>
        <w:t>Dans un premier temps, le candidat présente son exposé sans être interrompu</w:t>
      </w:r>
      <w:r w:rsidR="00FB6EBE">
        <w:t xml:space="preserve"> (pendant 5 à 10 minutes)</w:t>
      </w:r>
      <w:r>
        <w:t xml:space="preserve"> puis le jury l’interroge afin qu’il précise ou enrichisse son propos</w:t>
      </w:r>
      <w:r w:rsidR="004F5E54">
        <w:t xml:space="preserve"> </w:t>
      </w:r>
      <w:r w:rsidR="00FB6EBE">
        <w:t>(pendant le temps restant)</w:t>
      </w:r>
      <w:r>
        <w:t>.</w:t>
      </w:r>
      <w:r w:rsidR="00D479A7">
        <w:t xml:space="preserve"> </w:t>
      </w:r>
    </w:p>
    <w:p w:rsidR="004A123C" w:rsidRDefault="004A123C" w:rsidP="00D479A7">
      <w:r>
        <w:t>La grille d’évaluation doit vous aider à préparer efficacement cette épreuve, n’hésitez pas à vous entrainer…</w:t>
      </w:r>
    </w:p>
    <w:p w:rsidR="004F5E54" w:rsidRDefault="004F5E54" w:rsidP="004F5E54"/>
    <w:p w:rsidR="00AA2869" w:rsidRDefault="00AA2869" w:rsidP="004F5E54"/>
    <w:p w:rsidR="00AA2869" w:rsidRDefault="00AA2869">
      <w:bookmarkStart w:id="0" w:name="_GoBack"/>
      <w:bookmarkEnd w:id="0"/>
    </w:p>
    <w:sectPr w:rsidR="00AA2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410BE"/>
    <w:multiLevelType w:val="hybridMultilevel"/>
    <w:tmpl w:val="4A4A58D0"/>
    <w:lvl w:ilvl="0" w:tplc="8F5C46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92F73"/>
    <w:multiLevelType w:val="hybridMultilevel"/>
    <w:tmpl w:val="3656DC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9748C"/>
    <w:multiLevelType w:val="hybridMultilevel"/>
    <w:tmpl w:val="6BAE59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BFD"/>
    <w:rsid w:val="002220FF"/>
    <w:rsid w:val="00341094"/>
    <w:rsid w:val="004A123C"/>
    <w:rsid w:val="004F5E54"/>
    <w:rsid w:val="006642DA"/>
    <w:rsid w:val="006C1186"/>
    <w:rsid w:val="00757390"/>
    <w:rsid w:val="008F1BFD"/>
    <w:rsid w:val="00AA2869"/>
    <w:rsid w:val="00B0782A"/>
    <w:rsid w:val="00BF07A0"/>
    <w:rsid w:val="00CD25A5"/>
    <w:rsid w:val="00D479A7"/>
    <w:rsid w:val="00DB7755"/>
    <w:rsid w:val="00F93C2E"/>
    <w:rsid w:val="00FB6EBE"/>
    <w:rsid w:val="00FC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390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20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390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2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MHM</dc:creator>
  <cp:keywords/>
  <dc:description/>
  <cp:lastModifiedBy>WINDOWS</cp:lastModifiedBy>
  <cp:revision>3</cp:revision>
  <cp:lastPrinted>2013-06-10T10:18:00Z</cp:lastPrinted>
  <dcterms:created xsi:type="dcterms:W3CDTF">2013-06-10T12:42:00Z</dcterms:created>
  <dcterms:modified xsi:type="dcterms:W3CDTF">2013-06-10T12:43:00Z</dcterms:modified>
</cp:coreProperties>
</file>